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A18" w:rsidP="00034A18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</w:t>
      </w:r>
      <w:r w:rsidRPr="00034A18">
        <w:rPr>
          <w:b w:val="0"/>
          <w:bCs/>
          <w:sz w:val="28"/>
          <w:szCs w:val="28"/>
        </w:rPr>
        <w:t>5-</w:t>
      </w:r>
      <w:r w:rsidR="00500926">
        <w:rPr>
          <w:b w:val="0"/>
          <w:bCs/>
          <w:sz w:val="28"/>
          <w:szCs w:val="28"/>
        </w:rPr>
        <w:t>559-1102</w:t>
      </w:r>
      <w:r w:rsidRPr="00034A18">
        <w:rPr>
          <w:b w:val="0"/>
          <w:bCs/>
          <w:sz w:val="28"/>
          <w:szCs w:val="28"/>
        </w:rPr>
        <w:t>/2025</w:t>
      </w:r>
      <w:r>
        <w:rPr>
          <w:b w:val="0"/>
          <w:bCs/>
          <w:sz w:val="28"/>
          <w:szCs w:val="28"/>
        </w:rPr>
        <w:tab/>
        <w:t xml:space="preserve"> </w:t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</w:t>
      </w:r>
      <w:r w:rsidR="00500926">
        <w:rPr>
          <w:b w:val="0"/>
          <w:sz w:val="28"/>
          <w:szCs w:val="28"/>
        </w:rPr>
        <w:t>74</w:t>
      </w:r>
      <w:r>
        <w:rPr>
          <w:b w:val="0"/>
          <w:sz w:val="28"/>
          <w:szCs w:val="28"/>
        </w:rPr>
        <w:t>-01-202</w:t>
      </w:r>
      <w:r w:rsidR="00890713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500926">
        <w:rPr>
          <w:b w:val="0"/>
          <w:sz w:val="28"/>
          <w:szCs w:val="28"/>
        </w:rPr>
        <w:t>3361-70</w:t>
      </w:r>
    </w:p>
    <w:p w:rsidR="008B494D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500926">
        <w:rPr>
          <w:rFonts w:ascii="Times New Roman" w:hAnsi="Times New Roman"/>
          <w:bCs/>
          <w:sz w:val="28"/>
          <w:szCs w:val="28"/>
        </w:rPr>
        <w:t>559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500926">
        <w:rPr>
          <w:rFonts w:ascii="Times New Roman" w:hAnsi="Times New Roman"/>
          <w:bCs/>
          <w:sz w:val="28"/>
          <w:szCs w:val="28"/>
        </w:rPr>
        <w:t>2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89071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="00216EFF">
        <w:rPr>
          <w:rFonts w:ascii="Times New Roman" w:hAnsi="Times New Roman"/>
          <w:bCs/>
          <w:sz w:val="28"/>
          <w:szCs w:val="28"/>
        </w:rPr>
        <w:t xml:space="preserve"> августа </w:t>
      </w:r>
      <w:r w:rsidRPr="001708DB" w:rsidR="006D0398">
        <w:rPr>
          <w:rFonts w:ascii="Times New Roman" w:hAnsi="Times New Roman"/>
          <w:bCs/>
          <w:sz w:val="28"/>
          <w:szCs w:val="28"/>
        </w:rPr>
        <w:t>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 w:rsidR="00890713">
        <w:rPr>
          <w:rFonts w:ascii="Times New Roman" w:hAnsi="Times New Roman"/>
          <w:bCs/>
          <w:sz w:val="28"/>
          <w:szCs w:val="28"/>
        </w:rPr>
        <w:t xml:space="preserve">5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018D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18D">
        <w:rPr>
          <w:rFonts w:ascii="Times New Roman" w:hAnsi="Times New Roman"/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Югры Воробьева А.В., </w:t>
      </w:r>
      <w:r w:rsidRPr="00FA018D" w:rsidR="007930C7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FA018D" w:rsidR="00CB737B">
        <w:rPr>
          <w:rFonts w:ascii="Times New Roman" w:hAnsi="Times New Roman"/>
          <w:sz w:val="28"/>
          <w:szCs w:val="28"/>
        </w:rPr>
        <w:t>Ярославская</w:t>
      </w:r>
      <w:r w:rsidRPr="00FA018D" w:rsidR="007930C7">
        <w:rPr>
          <w:rFonts w:ascii="Times New Roman" w:hAnsi="Times New Roman"/>
          <w:sz w:val="28"/>
          <w:szCs w:val="28"/>
        </w:rPr>
        <w:t xml:space="preserve">, </w:t>
      </w:r>
      <w:r w:rsidRPr="00FA018D" w:rsidR="00CB737B">
        <w:rPr>
          <w:rFonts w:ascii="Times New Roman" w:hAnsi="Times New Roman"/>
          <w:sz w:val="28"/>
          <w:szCs w:val="28"/>
        </w:rPr>
        <w:t>2а</w:t>
      </w:r>
      <w:r w:rsidRPr="00FA018D" w:rsidR="007930C7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FA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18D">
        <w:rPr>
          <w:rFonts w:ascii="Times New Roman" w:hAnsi="Times New Roman"/>
          <w:sz w:val="28"/>
          <w:szCs w:val="28"/>
        </w:rPr>
        <w:t>рассмотрев в открытом</w:t>
      </w:r>
      <w:r>
        <w:rPr>
          <w:rFonts w:ascii="Times New Roman" w:hAnsi="Times New Roman"/>
          <w:sz w:val="28"/>
          <w:szCs w:val="28"/>
        </w:rPr>
        <w:t xml:space="preserve">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02CA0" w:rsidP="00BC787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00926" w:rsidP="00A13F8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правления региональной общественной организации центр развития детей «Наследие Югры»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Аюповой</w:t>
      </w:r>
      <w:r>
        <w:rPr>
          <w:rFonts w:ascii="Times New Roman" w:hAnsi="Times New Roman"/>
          <w:sz w:val="28"/>
          <w:szCs w:val="28"/>
        </w:rPr>
        <w:t xml:space="preserve"> А</w:t>
      </w:r>
      <w:r w:rsidR="005E25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5E25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5E25D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5E25D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5E25D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5E25D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CC44E1" w:rsidRPr="00CC44E1" w:rsidP="00CC44E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6F528E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16EFF" w:rsidP="00216E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907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890713">
        <w:rPr>
          <w:rFonts w:ascii="Times New Roman" w:hAnsi="Times New Roman"/>
          <w:sz w:val="28"/>
          <w:szCs w:val="28"/>
        </w:rPr>
        <w:t xml:space="preserve"> 2025</w:t>
      </w:r>
      <w:r w:rsidR="001D615D">
        <w:rPr>
          <w:rFonts w:ascii="Times New Roman" w:hAnsi="Times New Roman"/>
          <w:sz w:val="28"/>
          <w:szCs w:val="28"/>
        </w:rPr>
        <w:t xml:space="preserve"> года </w:t>
      </w:r>
      <w:r w:rsidR="00500926">
        <w:rPr>
          <w:rFonts w:ascii="Times New Roman" w:hAnsi="Times New Roman"/>
          <w:sz w:val="28"/>
          <w:szCs w:val="28"/>
        </w:rPr>
        <w:t xml:space="preserve">должностное лицо – председатель правления региональной общественной организации центр развития детей «Наследие Югры» Ханты-Мансийского автономного округа – Югры (далее РОО ЦРД «Наследие Югры») Аюпова А.М., находясь по адресу: ул. Киевская дом 28 офис 78 г. Советский </w:t>
      </w:r>
      <w:r w:rsidR="00A13F82">
        <w:rPr>
          <w:rFonts w:ascii="Times New Roman" w:hAnsi="Times New Roman"/>
          <w:sz w:val="28"/>
          <w:szCs w:val="28"/>
        </w:rPr>
        <w:t>Х</w:t>
      </w:r>
      <w:r w:rsidR="00500926">
        <w:rPr>
          <w:rFonts w:ascii="Times New Roman" w:hAnsi="Times New Roman"/>
          <w:sz w:val="28"/>
          <w:szCs w:val="28"/>
        </w:rPr>
        <w:t>анты-Мансийского автономного округа – Югры</w:t>
      </w:r>
      <w:r w:rsidRPr="00CC44E1"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нарушила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1 ст. 346.23 Налогового кодекса Российской Федерации налоговую декларацию по упрощенной системе налогообложения за 2024 год, которую следовало представить не позднее 25 марта 2025 года, представила в Межрайонную Инспекцию ФНС России № 2 по ХМАО – Югре </w:t>
      </w:r>
      <w:r w:rsidR="00500926">
        <w:rPr>
          <w:rFonts w:ascii="Times New Roman" w:hAnsi="Times New Roman"/>
          <w:sz w:val="28"/>
          <w:szCs w:val="28"/>
        </w:rPr>
        <w:t>26 марта</w:t>
      </w:r>
      <w:r>
        <w:rPr>
          <w:rFonts w:ascii="Times New Roman" w:hAnsi="Times New Roman"/>
          <w:sz w:val="28"/>
          <w:szCs w:val="28"/>
        </w:rPr>
        <w:t xml:space="preserve"> 2025 года, то есть совершила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500926" w:rsidP="00500926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Аюпова А.М. не явилась,</w:t>
      </w:r>
      <w:r w:rsidR="00A13F82">
        <w:rPr>
          <w:sz w:val="28"/>
          <w:szCs w:val="28"/>
        </w:rPr>
        <w:t xml:space="preserve"> судебная повестка, направленная по месту жительства </w:t>
      </w:r>
      <w:r w:rsidR="00A13F82">
        <w:rPr>
          <w:sz w:val="28"/>
          <w:szCs w:val="28"/>
        </w:rPr>
        <w:t>Аюповой</w:t>
      </w:r>
      <w:r w:rsidR="00A13F82">
        <w:rPr>
          <w:sz w:val="28"/>
          <w:szCs w:val="28"/>
        </w:rPr>
        <w:t xml:space="preserve"> А.М., возвращена мировому судье с отметкой отделения почтовой связи об истечении срока хранения, в</w:t>
      </w:r>
      <w:r>
        <w:rPr>
          <w:sz w:val="28"/>
          <w:szCs w:val="28"/>
        </w:rPr>
        <w:t xml:space="preserve"> связи с чем мировой судья считает возможным рассмотреть дело в отсутствие </w:t>
      </w:r>
      <w:r>
        <w:rPr>
          <w:sz w:val="28"/>
          <w:szCs w:val="28"/>
        </w:rPr>
        <w:t>Аюповой</w:t>
      </w:r>
      <w:r>
        <w:rPr>
          <w:sz w:val="28"/>
          <w:szCs w:val="28"/>
        </w:rPr>
        <w:t xml:space="preserve"> А.М.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16EFF" w:rsidP="00216E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в частности нарушение установленных законодательством о </w:t>
      </w:r>
      <w:r>
        <w:rPr>
          <w:rFonts w:ascii="Times New Roman" w:hAnsi="Times New Roman"/>
          <w:sz w:val="28"/>
          <w:szCs w:val="28"/>
        </w:rPr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216EFF" w:rsidP="00216E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16EFF" w:rsidP="00216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 ст. 346.23 Налогового кодекса Российской Федерации по итогам налогового периода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25 марта 2025 года, следующего за истекшим налоговым периодом.  </w:t>
      </w:r>
    </w:p>
    <w:p w:rsidR="006632DA" w:rsidP="00500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председателя правления РОО ЦРД «Наследие Югры» </w:t>
      </w:r>
      <w:r>
        <w:rPr>
          <w:rFonts w:ascii="Times New Roman" w:hAnsi="Times New Roman"/>
          <w:sz w:val="28"/>
          <w:szCs w:val="28"/>
        </w:rPr>
        <w:t>Аюповой</w:t>
      </w:r>
      <w:r>
        <w:rPr>
          <w:rFonts w:ascii="Times New Roman" w:hAnsi="Times New Roman"/>
          <w:sz w:val="28"/>
          <w:szCs w:val="28"/>
        </w:rPr>
        <w:t xml:space="preserve"> А.М., в его совершении подтверждаются совокупностью исследованных в судебном заседании доказательств:</w:t>
      </w:r>
      <w:r w:rsidR="00410196">
        <w:rPr>
          <w:rFonts w:ascii="Times New Roman" w:hAnsi="Times New Roman"/>
          <w:sz w:val="28"/>
          <w:szCs w:val="28"/>
        </w:rPr>
        <w:t xml:space="preserve"> </w:t>
      </w:r>
      <w:r w:rsidR="00767DF7">
        <w:rPr>
          <w:rFonts w:ascii="Times New Roman" w:hAnsi="Times New Roman"/>
          <w:sz w:val="28"/>
          <w:szCs w:val="28"/>
        </w:rPr>
        <w:t xml:space="preserve"> </w:t>
      </w:r>
    </w:p>
    <w:p w:rsidR="00216EFF" w:rsidP="00216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500926">
        <w:rPr>
          <w:rFonts w:ascii="Times New Roman" w:eastAsia="Times New Roman" w:hAnsi="Times New Roman"/>
          <w:sz w:val="28"/>
          <w:szCs w:val="28"/>
          <w:lang w:eastAsia="ru-RU"/>
        </w:rPr>
        <w:t>2206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00926">
        <w:rPr>
          <w:rFonts w:ascii="Times New Roman" w:eastAsia="Times New Roman" w:hAnsi="Times New Roman"/>
          <w:sz w:val="28"/>
          <w:szCs w:val="28"/>
          <w:lang w:eastAsia="ru-RU"/>
        </w:rPr>
        <w:t>04 августа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9071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</w:rPr>
        <w:t xml:space="preserve">согласно которому налоговая декларация по упрощенной системе налогообложения за 2024 год представлена </w:t>
      </w:r>
      <w:r w:rsidR="00500926">
        <w:rPr>
          <w:rFonts w:ascii="Times New Roman" w:hAnsi="Times New Roman"/>
          <w:sz w:val="28"/>
          <w:szCs w:val="28"/>
        </w:rPr>
        <w:t xml:space="preserve">РОО ЦРД «Наследие Югры»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500926">
        <w:rPr>
          <w:rFonts w:ascii="Times New Roman" w:hAnsi="Times New Roman"/>
          <w:sz w:val="28"/>
          <w:szCs w:val="28"/>
        </w:rPr>
        <w:t>26 марта</w:t>
      </w:r>
      <w:r>
        <w:rPr>
          <w:rFonts w:ascii="Times New Roman" w:hAnsi="Times New Roman"/>
          <w:sz w:val="28"/>
          <w:szCs w:val="28"/>
        </w:rPr>
        <w:t xml:space="preserve"> 2025 года;</w:t>
      </w:r>
    </w:p>
    <w:p w:rsidR="000067F8" w:rsidP="00006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по упрощенной системе налогообложения за 2024 год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представлена </w:t>
      </w:r>
      <w:r w:rsidR="00500926">
        <w:rPr>
          <w:rFonts w:ascii="Times New Roman" w:hAnsi="Times New Roman"/>
          <w:sz w:val="28"/>
          <w:szCs w:val="28"/>
        </w:rPr>
        <w:t>РОО ЦРД «Наследие Югры»</w:t>
      </w:r>
      <w:r>
        <w:rPr>
          <w:rFonts w:ascii="Times New Roman" w:hAnsi="Times New Roman"/>
          <w:sz w:val="28"/>
          <w:szCs w:val="28"/>
        </w:rPr>
        <w:t xml:space="preserve"> в налоговый орган </w:t>
      </w:r>
      <w:r w:rsidR="00500926">
        <w:rPr>
          <w:rFonts w:ascii="Times New Roman" w:hAnsi="Times New Roman"/>
          <w:sz w:val="28"/>
          <w:szCs w:val="28"/>
        </w:rPr>
        <w:t>26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BC787B" w:rsidRPr="00462432" w:rsidP="00500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500926">
        <w:rPr>
          <w:rFonts w:ascii="Times New Roman" w:eastAsia="Times New Roman" w:hAnsi="Times New Roman"/>
          <w:sz w:val="28"/>
          <w:szCs w:val="28"/>
        </w:rPr>
        <w:t>30 июля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890713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500926">
        <w:rPr>
          <w:rFonts w:ascii="Times New Roman" w:hAnsi="Times New Roman"/>
          <w:sz w:val="28"/>
          <w:szCs w:val="28"/>
        </w:rPr>
        <w:t>председателем правления РОО ЦРД «Наследие Югры» является Аюпова А.М.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067F8" w:rsidP="000067F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председателя правления региональной общественной организации центр развития детей «Наследие Югры»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Аюповой</w:t>
      </w:r>
      <w:r>
        <w:rPr>
          <w:rFonts w:ascii="Times New Roman" w:hAnsi="Times New Roman"/>
          <w:sz w:val="28"/>
          <w:szCs w:val="28"/>
        </w:rPr>
        <w:t xml:space="preserve"> А.М.</w:t>
      </w:r>
      <w:r w:rsidRPr="00462432" w:rsidR="00BC7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её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808F5" w:rsidP="000067F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C787B" w:rsidP="00BC78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Аюповой</w:t>
      </w:r>
      <w:r>
        <w:rPr>
          <w:rFonts w:ascii="Times New Roman" w:hAnsi="Times New Roman"/>
          <w:sz w:val="28"/>
          <w:szCs w:val="28"/>
        </w:rPr>
        <w:t xml:space="preserve"> А.М.,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 имущественное положение, отсутствие обстоятельств</w:t>
      </w:r>
      <w:r w:rsidR="00B800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Аюповой</w:t>
      </w:r>
      <w:r>
        <w:rPr>
          <w:rFonts w:ascii="Times New Roman" w:hAnsi="Times New Roman"/>
          <w:sz w:val="28"/>
          <w:szCs w:val="28"/>
        </w:rPr>
        <w:t xml:space="preserve"> А.М.</w:t>
      </w:r>
      <w:r w:rsidRPr="00462432">
        <w:rPr>
          <w:rFonts w:ascii="Times New Roman" w:hAnsi="Times New Roman"/>
          <w:sz w:val="28"/>
          <w:szCs w:val="28"/>
        </w:rPr>
        <w:t xml:space="preserve"> </w:t>
      </w:r>
      <w:r w:rsidRPr="00462432">
        <w:rPr>
          <w:rFonts w:ascii="Times New Roman" w:eastAsia="Times New Roman" w:hAnsi="Times New Roman"/>
          <w:sz w:val="28"/>
          <w:szCs w:val="28"/>
          <w:lang w:eastAsia="ru-RU"/>
        </w:rPr>
        <w:t>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 </w:t>
      </w:r>
    </w:p>
    <w:p w:rsidR="00A808F5" w:rsidP="00BC787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092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500926">
        <w:rPr>
          <w:rFonts w:ascii="Times New Roman" w:hAnsi="Times New Roman"/>
          <w:sz w:val="28"/>
          <w:szCs w:val="28"/>
        </w:rPr>
        <w:t xml:space="preserve">председателя правления региональной общественной организации центр развития детей «Наследие Югры» Ханты-Мансийского автономного округа – Югры </w:t>
      </w:r>
      <w:r w:rsidR="00500926">
        <w:rPr>
          <w:rFonts w:ascii="Times New Roman" w:hAnsi="Times New Roman"/>
          <w:sz w:val="28"/>
          <w:szCs w:val="28"/>
        </w:rPr>
        <w:t>Аюпову</w:t>
      </w:r>
      <w:r w:rsidR="00500926">
        <w:rPr>
          <w:rFonts w:ascii="Times New Roman" w:hAnsi="Times New Roman"/>
          <w:sz w:val="28"/>
          <w:szCs w:val="28"/>
        </w:rPr>
        <w:t xml:space="preserve"> А</w:t>
      </w:r>
      <w:r w:rsidR="005E25D2">
        <w:rPr>
          <w:rFonts w:ascii="Times New Roman" w:hAnsi="Times New Roman"/>
          <w:sz w:val="28"/>
          <w:szCs w:val="28"/>
        </w:rPr>
        <w:t>.</w:t>
      </w:r>
      <w:r w:rsidR="00500926">
        <w:rPr>
          <w:rFonts w:ascii="Times New Roman" w:hAnsi="Times New Roman"/>
          <w:sz w:val="28"/>
          <w:szCs w:val="28"/>
        </w:rPr>
        <w:t>М</w:t>
      </w:r>
      <w:r w:rsidR="005E25D2">
        <w:rPr>
          <w:rFonts w:ascii="Times New Roman" w:hAnsi="Times New Roman"/>
          <w:sz w:val="28"/>
          <w:szCs w:val="28"/>
        </w:rPr>
        <w:t>.</w:t>
      </w:r>
      <w:r w:rsidR="00500926">
        <w:rPr>
          <w:rFonts w:ascii="Times New Roman" w:hAnsi="Times New Roman"/>
          <w:sz w:val="28"/>
          <w:szCs w:val="28"/>
        </w:rPr>
        <w:t xml:space="preserve"> </w:t>
      </w:r>
      <w:r w:rsidRPr="004624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462432">
        <w:rPr>
          <w:rFonts w:ascii="Times New Roman" w:hAnsi="Times New Roman"/>
          <w:sz w:val="28"/>
          <w:szCs w:val="28"/>
        </w:rPr>
        <w:t>виновн</w:t>
      </w:r>
      <w:r w:rsidR="00462432">
        <w:rPr>
          <w:rFonts w:ascii="Times New Roman" w:hAnsi="Times New Roman"/>
          <w:sz w:val="28"/>
          <w:szCs w:val="28"/>
        </w:rPr>
        <w:t>ой</w:t>
      </w:r>
      <w:r w:rsidRPr="0046243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427041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A808F5" w:rsidP="0008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042" w:rsidRPr="00B80042" w:rsidP="00B8004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042">
        <w:rPr>
          <w:rFonts w:ascii="Times New Roman" w:hAnsi="Times New Roman"/>
          <w:sz w:val="28"/>
          <w:szCs w:val="28"/>
        </w:rPr>
        <w:t>Мировой судья</w:t>
      </w:r>
    </w:p>
    <w:p w:rsidR="00A808F5" w:rsidP="00B8004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042">
        <w:rPr>
          <w:rFonts w:ascii="Times New Roman" w:hAnsi="Times New Roman"/>
          <w:sz w:val="28"/>
          <w:szCs w:val="28"/>
        </w:rPr>
        <w:t>судебного участка №2</w:t>
      </w:r>
      <w:r w:rsidRPr="00B80042">
        <w:rPr>
          <w:rFonts w:ascii="Times New Roman" w:hAnsi="Times New Roman"/>
          <w:sz w:val="28"/>
          <w:szCs w:val="28"/>
        </w:rPr>
        <w:tab/>
      </w:r>
      <w:r w:rsidRPr="00B80042">
        <w:rPr>
          <w:rFonts w:ascii="Times New Roman" w:hAnsi="Times New Roman"/>
          <w:sz w:val="28"/>
          <w:szCs w:val="28"/>
        </w:rPr>
        <w:tab/>
      </w:r>
      <w:r w:rsidRPr="00B80042">
        <w:rPr>
          <w:rFonts w:ascii="Times New Roman" w:hAnsi="Times New Roman"/>
          <w:sz w:val="28"/>
          <w:szCs w:val="28"/>
        </w:rPr>
        <w:tab/>
      </w:r>
      <w:r w:rsidRPr="00B80042">
        <w:rPr>
          <w:rFonts w:ascii="Times New Roman" w:hAnsi="Times New Roman"/>
          <w:sz w:val="28"/>
          <w:szCs w:val="28"/>
        </w:rPr>
        <w:tab/>
      </w:r>
      <w:r w:rsidRPr="00B80042">
        <w:rPr>
          <w:rFonts w:ascii="Times New Roman" w:hAnsi="Times New Roman"/>
          <w:sz w:val="28"/>
          <w:szCs w:val="28"/>
        </w:rPr>
        <w:tab/>
      </w:r>
      <w:r w:rsidRPr="00B80042">
        <w:rPr>
          <w:rFonts w:ascii="Times New Roman" w:hAnsi="Times New Roman"/>
          <w:sz w:val="28"/>
          <w:szCs w:val="28"/>
        </w:rPr>
        <w:tab/>
      </w:r>
      <w:r w:rsidRPr="00B80042">
        <w:rPr>
          <w:rFonts w:ascii="Times New Roman" w:hAnsi="Times New Roman"/>
          <w:sz w:val="28"/>
          <w:szCs w:val="28"/>
        </w:rPr>
        <w:tab/>
        <w:t>А.В. Воробьева</w:t>
      </w:r>
    </w:p>
    <w:p w:rsidR="005E25D2" w:rsidP="00B8004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5D2" w:rsidP="00B8004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5D2">
        <w:rPr>
          <w:rFonts w:ascii="Times New Roman" w:hAnsi="Times New Roman"/>
          <w:sz w:val="28"/>
          <w:szCs w:val="28"/>
        </w:rPr>
        <w:t>Согласовано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5D2">
          <w:rPr>
            <w:noProof/>
          </w:rPr>
          <w:t>2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67F8"/>
    <w:rsid w:val="000107F4"/>
    <w:rsid w:val="0001761C"/>
    <w:rsid w:val="00021ED2"/>
    <w:rsid w:val="000254FA"/>
    <w:rsid w:val="00032887"/>
    <w:rsid w:val="00034A18"/>
    <w:rsid w:val="00055B79"/>
    <w:rsid w:val="00061808"/>
    <w:rsid w:val="00081F89"/>
    <w:rsid w:val="000D307D"/>
    <w:rsid w:val="00122E59"/>
    <w:rsid w:val="00137C39"/>
    <w:rsid w:val="00156113"/>
    <w:rsid w:val="001708DB"/>
    <w:rsid w:val="001B5B81"/>
    <w:rsid w:val="001C69C5"/>
    <w:rsid w:val="001D615D"/>
    <w:rsid w:val="001F7224"/>
    <w:rsid w:val="00214960"/>
    <w:rsid w:val="002155E8"/>
    <w:rsid w:val="00216EFF"/>
    <w:rsid w:val="0021708A"/>
    <w:rsid w:val="00243AA6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10196"/>
    <w:rsid w:val="00423D7C"/>
    <w:rsid w:val="00427041"/>
    <w:rsid w:val="00431AEF"/>
    <w:rsid w:val="00437AB1"/>
    <w:rsid w:val="00453E3D"/>
    <w:rsid w:val="00462432"/>
    <w:rsid w:val="00474F98"/>
    <w:rsid w:val="0049231A"/>
    <w:rsid w:val="004A680F"/>
    <w:rsid w:val="004E1D83"/>
    <w:rsid w:val="00500926"/>
    <w:rsid w:val="0051158A"/>
    <w:rsid w:val="00516D83"/>
    <w:rsid w:val="005350D2"/>
    <w:rsid w:val="00563F0D"/>
    <w:rsid w:val="005764A4"/>
    <w:rsid w:val="00585C07"/>
    <w:rsid w:val="0059788F"/>
    <w:rsid w:val="005B41BB"/>
    <w:rsid w:val="005E25D2"/>
    <w:rsid w:val="005E6890"/>
    <w:rsid w:val="005F0396"/>
    <w:rsid w:val="00617939"/>
    <w:rsid w:val="00651B6F"/>
    <w:rsid w:val="006632DA"/>
    <w:rsid w:val="00664575"/>
    <w:rsid w:val="00673C40"/>
    <w:rsid w:val="0069006A"/>
    <w:rsid w:val="006A75CB"/>
    <w:rsid w:val="006D0398"/>
    <w:rsid w:val="006D0E03"/>
    <w:rsid w:val="006D292E"/>
    <w:rsid w:val="006E1D35"/>
    <w:rsid w:val="006F528E"/>
    <w:rsid w:val="0071043B"/>
    <w:rsid w:val="00720622"/>
    <w:rsid w:val="007335E3"/>
    <w:rsid w:val="00756DFF"/>
    <w:rsid w:val="00767DF7"/>
    <w:rsid w:val="00773CE7"/>
    <w:rsid w:val="007930C7"/>
    <w:rsid w:val="007D187C"/>
    <w:rsid w:val="00801BB0"/>
    <w:rsid w:val="0082590A"/>
    <w:rsid w:val="00843C84"/>
    <w:rsid w:val="00860817"/>
    <w:rsid w:val="00890713"/>
    <w:rsid w:val="00891E70"/>
    <w:rsid w:val="008B494D"/>
    <w:rsid w:val="008B6F44"/>
    <w:rsid w:val="008E28AD"/>
    <w:rsid w:val="00902F1A"/>
    <w:rsid w:val="009720FA"/>
    <w:rsid w:val="00992420"/>
    <w:rsid w:val="009A4EF4"/>
    <w:rsid w:val="009B65E8"/>
    <w:rsid w:val="009F5F58"/>
    <w:rsid w:val="00A063CC"/>
    <w:rsid w:val="00A10981"/>
    <w:rsid w:val="00A1386D"/>
    <w:rsid w:val="00A13F82"/>
    <w:rsid w:val="00A31EB3"/>
    <w:rsid w:val="00A4524A"/>
    <w:rsid w:val="00A57971"/>
    <w:rsid w:val="00A62998"/>
    <w:rsid w:val="00A808F5"/>
    <w:rsid w:val="00A953BA"/>
    <w:rsid w:val="00AD7408"/>
    <w:rsid w:val="00AF7852"/>
    <w:rsid w:val="00B02CA0"/>
    <w:rsid w:val="00B121C8"/>
    <w:rsid w:val="00B559C4"/>
    <w:rsid w:val="00B6430B"/>
    <w:rsid w:val="00B75078"/>
    <w:rsid w:val="00B80042"/>
    <w:rsid w:val="00BC2231"/>
    <w:rsid w:val="00BC787B"/>
    <w:rsid w:val="00C23CD2"/>
    <w:rsid w:val="00C27CA9"/>
    <w:rsid w:val="00C476F8"/>
    <w:rsid w:val="00C47D54"/>
    <w:rsid w:val="00C67802"/>
    <w:rsid w:val="00C75465"/>
    <w:rsid w:val="00C82CB4"/>
    <w:rsid w:val="00C83AB4"/>
    <w:rsid w:val="00C94A07"/>
    <w:rsid w:val="00CB737B"/>
    <w:rsid w:val="00CC44E1"/>
    <w:rsid w:val="00CF6014"/>
    <w:rsid w:val="00D05EE8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C13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A018D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